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BD" w:rsidRPr="00244ABD" w:rsidRDefault="00244ABD" w:rsidP="00244ABD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244ABD">
        <w:rPr>
          <w:rFonts w:ascii="Georgia" w:eastAsia="Times New Roman" w:hAnsi="Georgia" w:cs="Times New Roman"/>
          <w:noProof/>
          <w:color w:val="333333"/>
          <w:sz w:val="32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753DA460" wp14:editId="58D7EC96">
            <wp:simplePos x="0" y="0"/>
            <wp:positionH relativeFrom="column">
              <wp:posOffset>-1057275</wp:posOffset>
            </wp:positionH>
            <wp:positionV relativeFrom="paragraph">
              <wp:posOffset>0</wp:posOffset>
            </wp:positionV>
            <wp:extent cx="1567815" cy="1544955"/>
            <wp:effectExtent l="0" t="0" r="0" b="0"/>
            <wp:wrapSquare wrapText="bothSides"/>
            <wp:docPr id="2" name="Рисунок 2" descr="ciguena-con-be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guena-con-beb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54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ABD">
        <w:rPr>
          <w:rFonts w:ascii="Times New Roman" w:hAnsi="Times New Roman" w:cs="Times New Roman"/>
          <w:b/>
          <w:bCs/>
          <w:sz w:val="32"/>
          <w:szCs w:val="24"/>
        </w:rPr>
        <w:t>Мун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иципальное бюджетное дошкольное </w:t>
      </w:r>
      <w:r w:rsidRPr="00244ABD">
        <w:rPr>
          <w:rFonts w:ascii="Times New Roman" w:hAnsi="Times New Roman" w:cs="Times New Roman"/>
          <w:b/>
          <w:bCs/>
          <w:sz w:val="32"/>
          <w:szCs w:val="24"/>
        </w:rPr>
        <w:t>образовательное учреждение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244ABD">
        <w:rPr>
          <w:rFonts w:ascii="Times New Roman" w:hAnsi="Times New Roman" w:cs="Times New Roman"/>
          <w:b/>
          <w:bCs/>
          <w:sz w:val="32"/>
          <w:szCs w:val="24"/>
        </w:rPr>
        <w:t>детский сад №67 «Аистёнок»</w:t>
      </w:r>
    </w:p>
    <w:p w:rsidR="00244ABD" w:rsidRPr="00244ABD" w:rsidRDefault="00244ABD" w:rsidP="00244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proofErr w:type="spellStart"/>
      <w:r w:rsidRPr="00244ABD">
        <w:rPr>
          <w:rFonts w:ascii="Times New Roman" w:hAnsi="Times New Roman" w:cs="Times New Roman"/>
          <w:b/>
          <w:bCs/>
          <w:sz w:val="32"/>
          <w:szCs w:val="24"/>
        </w:rPr>
        <w:t>Старооскольского</w:t>
      </w:r>
      <w:proofErr w:type="spellEnd"/>
      <w:r w:rsidRPr="00244ABD">
        <w:rPr>
          <w:rFonts w:ascii="Times New Roman" w:hAnsi="Times New Roman" w:cs="Times New Roman"/>
          <w:b/>
          <w:bCs/>
          <w:sz w:val="32"/>
          <w:szCs w:val="24"/>
        </w:rPr>
        <w:t xml:space="preserve"> городского округа</w:t>
      </w:r>
    </w:p>
    <w:p w:rsidR="00244ABD" w:rsidRDefault="00244ABD" w:rsidP="00244AB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44ABD" w:rsidRDefault="00244ABD" w:rsidP="00244AB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44ABD" w:rsidRDefault="00244ABD" w:rsidP="00244AB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44ABD" w:rsidRDefault="00244ABD">
      <w:pPr>
        <w:rPr>
          <w:rFonts w:ascii="Times New Roman" w:hAnsi="Times New Roman" w:cs="Times New Roman"/>
          <w:sz w:val="28"/>
        </w:rPr>
      </w:pPr>
    </w:p>
    <w:p w:rsidR="00244ABD" w:rsidRDefault="00244ABD" w:rsidP="00A31982">
      <w:pPr>
        <w:jc w:val="center"/>
        <w:rPr>
          <w:rFonts w:ascii="Times New Roman" w:hAnsi="Times New Roman" w:cs="Times New Roman"/>
          <w:sz w:val="28"/>
        </w:rPr>
      </w:pPr>
    </w:p>
    <w:p w:rsidR="00244ABD" w:rsidRDefault="00244ABD" w:rsidP="00A31982">
      <w:pPr>
        <w:jc w:val="center"/>
        <w:rPr>
          <w:rFonts w:ascii="Times New Roman" w:hAnsi="Times New Roman" w:cs="Times New Roman"/>
          <w:sz w:val="28"/>
        </w:rPr>
      </w:pPr>
    </w:p>
    <w:p w:rsidR="00244ABD" w:rsidRPr="00244ABD" w:rsidRDefault="00244ABD" w:rsidP="00A31982">
      <w:pPr>
        <w:jc w:val="center"/>
        <w:rPr>
          <w:rFonts w:ascii="Times New Roman" w:hAnsi="Times New Roman" w:cs="Times New Roman"/>
          <w:b/>
          <w:sz w:val="28"/>
        </w:rPr>
      </w:pPr>
      <w:r w:rsidRPr="00244ABD">
        <w:rPr>
          <w:rFonts w:ascii="Times New Roman" w:hAnsi="Times New Roman" w:cs="Times New Roman"/>
          <w:b/>
          <w:sz w:val="28"/>
        </w:rPr>
        <w:t xml:space="preserve">Консультация для родителей </w:t>
      </w:r>
    </w:p>
    <w:p w:rsidR="00244ABD" w:rsidRDefault="00244ABD" w:rsidP="00737EB0">
      <w:pPr>
        <w:jc w:val="center"/>
        <w:rPr>
          <w:rFonts w:ascii="Times New Roman" w:hAnsi="Times New Roman" w:cs="Times New Roman"/>
          <w:b/>
          <w:sz w:val="28"/>
        </w:rPr>
      </w:pPr>
      <w:r w:rsidRPr="00244ABD">
        <w:rPr>
          <w:rFonts w:ascii="Times New Roman" w:hAnsi="Times New Roman" w:cs="Times New Roman"/>
          <w:b/>
          <w:sz w:val="28"/>
        </w:rPr>
        <w:t xml:space="preserve">на тему: </w:t>
      </w:r>
      <w:r w:rsidR="00737EB0">
        <w:rPr>
          <w:rFonts w:ascii="Times New Roman" w:hAnsi="Times New Roman" w:cs="Times New Roman"/>
          <w:b/>
          <w:sz w:val="28"/>
        </w:rPr>
        <w:t>«</w:t>
      </w:r>
      <w:r w:rsidR="004E1370" w:rsidRPr="004E1370">
        <w:rPr>
          <w:rFonts w:ascii="Times New Roman" w:hAnsi="Times New Roman" w:cs="Times New Roman"/>
          <w:b/>
          <w:sz w:val="28"/>
        </w:rPr>
        <w:t>Игровая терапия как средство социальной интеграции детей с расстройствами аутистического спектра (РАС) в дошкольных учреждениях</w:t>
      </w:r>
      <w:r w:rsidR="00737EB0">
        <w:rPr>
          <w:rFonts w:ascii="Times New Roman" w:hAnsi="Times New Roman" w:cs="Times New Roman"/>
          <w:b/>
          <w:sz w:val="28"/>
        </w:rPr>
        <w:t>»</w:t>
      </w:r>
    </w:p>
    <w:p w:rsidR="00244ABD" w:rsidRPr="00244ABD" w:rsidRDefault="00244ABD" w:rsidP="00A31982">
      <w:pPr>
        <w:jc w:val="center"/>
        <w:rPr>
          <w:rFonts w:ascii="Times New Roman" w:hAnsi="Times New Roman" w:cs="Times New Roman"/>
          <w:b/>
          <w:sz w:val="28"/>
        </w:rPr>
      </w:pPr>
    </w:p>
    <w:p w:rsidR="00244ABD" w:rsidRDefault="00244ABD" w:rsidP="00A3198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23679DB" wp14:editId="4EED7430">
            <wp:extent cx="5935980" cy="3750310"/>
            <wp:effectExtent l="0" t="0" r="7620" b="2540"/>
            <wp:docPr id="1" name="Рисунок 1" descr="C:\Users\Kate\Downloads\rsKmt_TqGRPtQlVgvPIxpQoe7n1rQLN9c7kOMqu1wzwvF6zNLXHF_3SIPfc5nQYwQYX_R3b5LxCY6HVJGFUyhJ1w-975x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\Downloads\rsKmt_TqGRPtQlVgvPIxpQoe7n1rQLN9c7kOMqu1wzwvF6zNLXHF_3SIPfc5nQYwQYX_R3b5LxCY6HVJGFUyhJ1w-975x6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BD" w:rsidRDefault="00244ABD" w:rsidP="00A31982">
      <w:pPr>
        <w:jc w:val="center"/>
        <w:rPr>
          <w:rFonts w:ascii="Times New Roman" w:hAnsi="Times New Roman" w:cs="Times New Roman"/>
          <w:sz w:val="28"/>
        </w:rPr>
      </w:pPr>
    </w:p>
    <w:p w:rsidR="00244ABD" w:rsidRDefault="00244ABD" w:rsidP="00A31982">
      <w:pPr>
        <w:jc w:val="center"/>
        <w:rPr>
          <w:rFonts w:ascii="Times New Roman" w:hAnsi="Times New Roman" w:cs="Times New Roman"/>
          <w:sz w:val="28"/>
        </w:rPr>
      </w:pPr>
    </w:p>
    <w:p w:rsidR="00737EB0" w:rsidRDefault="00737EB0" w:rsidP="00A31982">
      <w:pPr>
        <w:jc w:val="center"/>
        <w:rPr>
          <w:rFonts w:ascii="Times New Roman" w:hAnsi="Times New Roman" w:cs="Times New Roman"/>
          <w:sz w:val="28"/>
        </w:rPr>
      </w:pPr>
    </w:p>
    <w:p w:rsidR="00737EB0" w:rsidRDefault="00737EB0" w:rsidP="00A31982">
      <w:pPr>
        <w:jc w:val="center"/>
        <w:rPr>
          <w:rFonts w:ascii="Times New Roman" w:hAnsi="Times New Roman" w:cs="Times New Roman"/>
          <w:sz w:val="28"/>
        </w:rPr>
      </w:pPr>
    </w:p>
    <w:p w:rsidR="00244ABD" w:rsidRPr="00DB1CF9" w:rsidRDefault="00244ABD" w:rsidP="00244A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  <w:bookmarkStart w:id="0" w:name="_GoBack"/>
      <w:bookmarkEnd w:id="0"/>
      <w:r w:rsidRPr="00DB1CF9"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 xml:space="preserve"> </w:t>
      </w:r>
      <w:r w:rsidR="004E1370"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Ахмедова Н.А</w:t>
      </w:r>
      <w:r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.,</w:t>
      </w:r>
      <w:r w:rsidRPr="00DB1CF9"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 xml:space="preserve"> </w:t>
      </w:r>
    </w:p>
    <w:p w:rsidR="00A31982" w:rsidRDefault="004E1370" w:rsidP="00737E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воспитатель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lastRenderedPageBreak/>
        <w:t>Игровая терапия является одним из наиболее эффективных методов поддержки социализации детей с РАС. Она предоставляет возможность детям развивать социальные навыки, эмоциональный интеллект и уверенность в себе в безопасной и поддерживающей обстановке. Рассмотрим, как игровая терапия может быть использована для социальной интеграции детей с РАС в дошкольных учреждениях.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1. Создание безопасной игровой среды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 xml:space="preserve">• Удобное пространство: Игровая терапия должна проходить в специально подготовленном пространстве, где дети могут свободно играть и исследовать. Это </w:t>
      </w:r>
      <w:proofErr w:type="gramStart"/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может быть</w:t>
      </w:r>
      <w:proofErr w:type="gramEnd"/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 xml:space="preserve"> как отдельная комната, так и определенные зоны в группе.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• Спокойная атмосфера: Важно создать атмосферу, способствующую расслаблению и комфортному взаимодействию. Использование мягкого освещения, тихой музыки и успокаивающих цветов может помочь снизить уровень тревожности.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2. Типы игровых активностей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• Совместные игры: Организация игр, в которых участвуют как дети с РАС, так и их сверстники. Это может быть игра с мячом, настольные игры или ролевые игры, которые требуют взаимодействия и сотрудничества.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 xml:space="preserve">• Структурированные игры: Использование игр с четкими правилами помогает детям понять ожидания и учит их работать в команде. Например, игры на командное взаимодействие, такие как «Собери </w:t>
      </w:r>
      <w:proofErr w:type="spellStart"/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пазл</w:t>
      </w:r>
      <w:proofErr w:type="spellEnd"/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 xml:space="preserve"> вместе», могут развивать навыки сотрудничества.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• Творческие занятия: Рисование, лепка или конструирование могут стать отличным способом самовыражения для детей с РАС. Творческие занятия позволяют детям взаимодействовать друг с другом без необходимости вербального общения.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3. Ролевые игры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• Сценарные игры: Ролевые игры позволяют детям разыгрывать различные социальные сценарии. Это помогает им практиковать навыки общения и учиться распознавать эмоции у других.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lastRenderedPageBreak/>
        <w:t>• Использование кукол и игрушек: Куклы или мягкие игрушки могут служить «персонажами» в играх, что позволяет детям легче выражать свои чувства и переживания через игру.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4. Наставничество и поддержка сверстников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• Роль более опытных детей: Включение более опытных детей в игровые занятия может помочь детям с РАС освоить социальные навыки. Наставничество создает возможность для дружбы и взаимопонимания.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• Поощрение взаимодействия: Воспитатели могут поощрять детей к взаимодействию друг с другом во время игры, задавая вопросы и предлагая совместные задания.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5. Наблюдение и обратная связь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• Мониторинг прогресса: Воспитатели должны наблюдать за тем, как дети взаимодействуют во время игровых занятий, чтобы выявить их сильные стороны и области для улучшения.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• Обратная связь для родителей: Регулярная информация родителям о прогрессе их детей в играх поможет создать единую стратегию поддержки социализации.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6. Интеграция игровых подходов в образовательный процесс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• Игровое обучение: Включение игровых элементов в образовательные занятия способствует естественному взаимодействию между детьми и помогает им развивать социальные навыки в процессе обучения.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• Комбинирование методов: Игровая терапия может быть интегрирована с другими методами, такими как арт-терапия или музыкальная терапия, для создания более комплексного подхода к социализации.</w:t>
      </w:r>
    </w:p>
    <w:p w:rsidR="004E1370" w:rsidRPr="004E137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>Заключение</w:t>
      </w:r>
    </w:p>
    <w:p w:rsidR="00737EB0" w:rsidRPr="00737EB0" w:rsidRDefault="004E1370" w:rsidP="004E13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</w:pP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t xml:space="preserve">Игровая терапия является мощным инструментом для социальной интеграции детей с РАС в дошкольных учреждениях. Она не только способствует развитию социальных навыков, но и помогает создать поддерживающую атмосферу, где каждый ребенок чувствует себя принятым и ценным. </w:t>
      </w:r>
      <w:r w:rsidRPr="004E1370">
        <w:rPr>
          <w:rFonts w:ascii="Times New Roman" w:eastAsia="Times New Roman" w:hAnsi="Times New Roman" w:cs="Times New Roman"/>
          <w:color w:val="0B0303"/>
          <w:sz w:val="28"/>
          <w:szCs w:val="28"/>
          <w:lang w:eastAsia="ru-RU"/>
        </w:rPr>
        <w:lastRenderedPageBreak/>
        <w:t>Правильная организация игровых занятий, использование ролевых игр и вовлечение сверстников могут значительно улучшить качество жизни детей с РАС и их способность взаимодействовать с окружающим миром.</w:t>
      </w:r>
    </w:p>
    <w:sectPr w:rsidR="00737EB0" w:rsidRPr="0073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3C"/>
    <w:rsid w:val="00244ABD"/>
    <w:rsid w:val="004E1370"/>
    <w:rsid w:val="004F1E3C"/>
    <w:rsid w:val="005F5232"/>
    <w:rsid w:val="00737EB0"/>
    <w:rsid w:val="00A3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C3B9"/>
  <w15:chartTrackingRefBased/>
  <w15:docId w15:val="{17431C96-E701-475D-A0B9-3D854BD9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Пользователь</cp:lastModifiedBy>
  <cp:revision>2</cp:revision>
  <dcterms:created xsi:type="dcterms:W3CDTF">2025-09-10T05:08:00Z</dcterms:created>
  <dcterms:modified xsi:type="dcterms:W3CDTF">2025-09-10T05:08:00Z</dcterms:modified>
</cp:coreProperties>
</file>