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AF" w:rsidRPr="008335AF" w:rsidRDefault="008335AF" w:rsidP="008335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35A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8335AF" w:rsidRPr="008335AF" w:rsidRDefault="00443EFB" w:rsidP="008335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9E8C64" wp14:editId="187CD65C">
            <wp:simplePos x="0" y="0"/>
            <wp:positionH relativeFrom="column">
              <wp:posOffset>-470535</wp:posOffset>
            </wp:positionH>
            <wp:positionV relativeFrom="paragraph">
              <wp:posOffset>180340</wp:posOffset>
            </wp:positionV>
            <wp:extent cx="1417320" cy="1424305"/>
            <wp:effectExtent l="0" t="0" r="0" b="4445"/>
            <wp:wrapNone/>
            <wp:docPr id="7" name="Рисунок 2" descr="ciguena-con-beb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ciguena-con-beb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5AF" w:rsidRPr="008335AF">
        <w:rPr>
          <w:rFonts w:ascii="Times New Roman" w:hAnsi="Times New Roman" w:cs="Times New Roman"/>
          <w:sz w:val="28"/>
          <w:szCs w:val="28"/>
        </w:rPr>
        <w:t>учреждение детский сад №67 «Аистёнок»</w:t>
      </w:r>
    </w:p>
    <w:p w:rsidR="008335AF" w:rsidRPr="008335AF" w:rsidRDefault="008335AF" w:rsidP="008335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35AF">
        <w:rPr>
          <w:rFonts w:ascii="Times New Roman" w:hAnsi="Times New Roman" w:cs="Times New Roman"/>
          <w:sz w:val="28"/>
          <w:szCs w:val="28"/>
        </w:rPr>
        <w:t>Старооскольского городского округа</w:t>
      </w:r>
    </w:p>
    <w:p w:rsidR="008335AF" w:rsidRPr="008335AF" w:rsidRDefault="008335AF" w:rsidP="008335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35AF" w:rsidRPr="008335AF" w:rsidRDefault="008335AF" w:rsidP="008335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35AF" w:rsidRPr="008335AF" w:rsidRDefault="008335AF" w:rsidP="008335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35AF" w:rsidRDefault="008335AF" w:rsidP="008335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35AF" w:rsidRDefault="008335AF" w:rsidP="008335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35AF" w:rsidRDefault="008335AF" w:rsidP="008335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35AF" w:rsidRDefault="008335AF" w:rsidP="008335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35AF" w:rsidRPr="008335AF" w:rsidRDefault="008335AF" w:rsidP="00443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5AF" w:rsidRPr="008335AF" w:rsidRDefault="008335AF" w:rsidP="008335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E81" w:rsidRDefault="00294E81" w:rsidP="008335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8335AF" w:rsidRPr="008335AF" w:rsidRDefault="008335AF" w:rsidP="008335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AF">
        <w:rPr>
          <w:rFonts w:ascii="Times New Roman" w:hAnsi="Times New Roman" w:cs="Times New Roman"/>
          <w:b/>
          <w:sz w:val="28"/>
          <w:szCs w:val="28"/>
        </w:rPr>
        <w:t>«Роль семейных традиций в формировании</w:t>
      </w:r>
    </w:p>
    <w:p w:rsidR="008335AF" w:rsidRPr="008335AF" w:rsidRDefault="008335AF" w:rsidP="008335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AF">
        <w:rPr>
          <w:rFonts w:ascii="Times New Roman" w:hAnsi="Times New Roman" w:cs="Times New Roman"/>
          <w:b/>
          <w:sz w:val="28"/>
          <w:szCs w:val="28"/>
        </w:rPr>
        <w:t>личности детей дошкольного возраста»</w:t>
      </w:r>
    </w:p>
    <w:bookmarkEnd w:id="0"/>
    <w:p w:rsidR="008335AF" w:rsidRPr="008335AF" w:rsidRDefault="008335AF" w:rsidP="00443E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5AF" w:rsidRPr="008335AF" w:rsidRDefault="00443EFB" w:rsidP="008335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0522" cy="3943350"/>
            <wp:effectExtent l="0" t="0" r="0" b="0"/>
            <wp:docPr id="1" name="Рисунок 1" descr="C:\Users\Irina\AppData\Local\Microsoft\Windows\INetCache\Content.Word\59ebc636d727bbae5692d7d19342f4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AppData\Local\Microsoft\Windows\INetCache\Content.Word\59ebc636d727bbae5692d7d19342f4e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42" b="11679"/>
                    <a:stretch/>
                  </pic:blipFill>
                  <pic:spPr bwMode="auto">
                    <a:xfrm>
                      <a:off x="0" y="0"/>
                      <a:ext cx="2752673" cy="394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5AF" w:rsidRPr="008335AF" w:rsidRDefault="008335AF" w:rsidP="008335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35AF" w:rsidRPr="008335AF" w:rsidRDefault="00D97013" w:rsidP="008335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8335AF" w:rsidRPr="008335AF">
        <w:rPr>
          <w:rFonts w:ascii="Times New Roman" w:hAnsi="Times New Roman" w:cs="Times New Roman"/>
          <w:sz w:val="28"/>
          <w:szCs w:val="28"/>
        </w:rPr>
        <w:t>: Долгих И.В.,</w:t>
      </w:r>
    </w:p>
    <w:p w:rsidR="00443EFB" w:rsidRPr="008335AF" w:rsidRDefault="00D97013" w:rsidP="00443E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335AF" w:rsidRDefault="008335AF" w:rsidP="00443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5AF" w:rsidRDefault="008335AF" w:rsidP="008335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5AF" w:rsidRPr="008335AF" w:rsidRDefault="008335AF" w:rsidP="008335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5AF" w:rsidRPr="008335AF" w:rsidRDefault="008335AF" w:rsidP="008335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5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3EFB">
        <w:rPr>
          <w:rFonts w:ascii="Times New Roman" w:hAnsi="Times New Roman" w:cs="Times New Roman"/>
          <w:sz w:val="28"/>
          <w:szCs w:val="28"/>
        </w:rPr>
        <w:t xml:space="preserve">                            2025</w:t>
      </w:r>
    </w:p>
    <w:p w:rsidR="008335AF" w:rsidRPr="008335AF" w:rsidRDefault="008335AF" w:rsidP="008335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5AF">
        <w:rPr>
          <w:rFonts w:ascii="Times New Roman" w:hAnsi="Times New Roman" w:cs="Times New Roman"/>
          <w:sz w:val="26"/>
          <w:szCs w:val="26"/>
        </w:rPr>
        <w:lastRenderedPageBreak/>
        <w:t xml:space="preserve"> Традиции с древнейших времен являются основой общественного порядка и одним из главных каналов преемственности между поколениями. Традиции могут быть разных масштабов в зависимости от количества людей, которые их придерживаются. К </w:t>
      </w:r>
      <w:proofErr w:type="gramStart"/>
      <w:r w:rsidRPr="008335AF">
        <w:rPr>
          <w:rFonts w:ascii="Times New Roman" w:hAnsi="Times New Roman" w:cs="Times New Roman"/>
          <w:sz w:val="26"/>
          <w:szCs w:val="26"/>
        </w:rPr>
        <w:t>самыми</w:t>
      </w:r>
      <w:proofErr w:type="gramEnd"/>
      <w:r w:rsidRPr="008335AF">
        <w:rPr>
          <w:rFonts w:ascii="Times New Roman" w:hAnsi="Times New Roman" w:cs="Times New Roman"/>
          <w:sz w:val="26"/>
          <w:szCs w:val="26"/>
        </w:rPr>
        <w:t xml:space="preserve"> большими традициям можно отнести, например, праздники, будь то государственные, профессиональные или религиозные. Это общий способ большой группы людей выразить свое отношение к какому-либо событию в прошлом, настоящем или к определенной группе. Многие века традиции определяли большую часть жизни человека, его поведение и мировоззрение. В наш век отстаивания личной свободы каждого человека традиции перестали носить императивный и всеобъемлющий характер. Однако, несмотря на это, все мы имеем приверженность к соблюдению тех или иных традиций.</w:t>
      </w:r>
    </w:p>
    <w:p w:rsidR="008335AF" w:rsidRPr="008335AF" w:rsidRDefault="00294E81" w:rsidP="008335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95pt;margin-top:41.4pt;width:237.9pt;height:237.9pt;z-index:-251656192;mso-position-horizontal-relative:text;mso-position-vertical-relative:text" wrapcoords="-58 0 -58 21542 21600 21542 21600 0 -58 0" o:allowoverlap="f">
            <v:imagedata r:id="rId8" o:title="dcc239757d4efc5a288fa14c40c83a03"/>
            <w10:wrap type="tight"/>
          </v:shape>
        </w:pict>
      </w:r>
      <w:r w:rsidR="008335AF" w:rsidRPr="008335AF">
        <w:rPr>
          <w:rFonts w:ascii="Times New Roman" w:hAnsi="Times New Roman" w:cs="Times New Roman"/>
          <w:sz w:val="26"/>
          <w:szCs w:val="26"/>
        </w:rPr>
        <w:t>Главным фактором семейного воспитания считается его эмоциональный, интимный характер, основанный на родственных чувствах и выражающийся в любви к детям. Стойкость, постоянство воспитательных воздействий на детей со стороны всех членов семьи – это основные факторы, которые отличают семью от других институтов.</w:t>
      </w:r>
    </w:p>
    <w:p w:rsidR="008335AF" w:rsidRPr="008335AF" w:rsidRDefault="008335AF" w:rsidP="008335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5AF">
        <w:rPr>
          <w:rFonts w:ascii="Times New Roman" w:hAnsi="Times New Roman" w:cs="Times New Roman"/>
          <w:sz w:val="26"/>
          <w:szCs w:val="26"/>
        </w:rPr>
        <w:t>Социализация личности, а значит и процесс приобретения, соблюдения и передачи традиций происходит в семье. Семья ̶ это главный источник социального порядка и благополучия общества.</w:t>
      </w:r>
    </w:p>
    <w:p w:rsidR="008335AF" w:rsidRPr="008335AF" w:rsidRDefault="008335AF" w:rsidP="008335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5AF">
        <w:rPr>
          <w:rFonts w:ascii="Times New Roman" w:hAnsi="Times New Roman" w:cs="Times New Roman"/>
          <w:sz w:val="26"/>
          <w:szCs w:val="26"/>
        </w:rPr>
        <w:t xml:space="preserve">Семья формирует нормы и традиции. Семейные традиции аккумулируют родовой опыт социального развития, фиксируют прошлое и настоящее семьи, обеспечивают устойчивость отношений, упорядочивают и структурируют их.                   </w:t>
      </w:r>
    </w:p>
    <w:p w:rsidR="008335AF" w:rsidRPr="008335AF" w:rsidRDefault="00294E81" w:rsidP="008335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 id="_x0000_s1027" type="#_x0000_t75" style="position:absolute;left:0;text-align:left;margin-left:207.45pt;margin-top:39.45pt;width:263.25pt;height:179.25pt;z-index:-251654144;mso-position-horizontal-relative:text;mso-position-vertical-relative:text" wrapcoords="-47 0 -47 21539 21600 21539 21600 0 -47 0">
            <v:imagedata r:id="rId9" o:title="27c4ebc5d6baa082a416047eecbe870f" cropbottom="8413f"/>
            <w10:wrap type="tight"/>
          </v:shape>
        </w:pict>
      </w:r>
      <w:r w:rsidR="008335AF" w:rsidRPr="008335AF">
        <w:rPr>
          <w:rFonts w:ascii="Times New Roman" w:hAnsi="Times New Roman" w:cs="Times New Roman"/>
          <w:sz w:val="26"/>
          <w:szCs w:val="26"/>
        </w:rPr>
        <w:t xml:space="preserve">    Роль традиций в </w:t>
      </w:r>
      <w:r w:rsidR="00443EFB">
        <w:rPr>
          <w:rFonts w:ascii="Times New Roman" w:hAnsi="Times New Roman" w:cs="Times New Roman"/>
          <w:sz w:val="26"/>
          <w:szCs w:val="26"/>
        </w:rPr>
        <w:t>жизни семьи трудно переоценить.</w:t>
      </w:r>
      <w:r w:rsidR="008335AF" w:rsidRPr="008335AF">
        <w:rPr>
          <w:rFonts w:ascii="Times New Roman" w:hAnsi="Times New Roman" w:cs="Times New Roman"/>
          <w:sz w:val="26"/>
          <w:szCs w:val="26"/>
        </w:rPr>
        <w:t xml:space="preserve"> В таких семьях постоянно на эмоциональном уровне поддерживается интерес близких друг к другу: младшие члены семьи не боятся прислушиваться к мнению родителей, бабушек и дедушек, а старшее поколение внимательно относится к нуждам и проблемам детей. Внимание к детям является самым главным условием успешной их социализации, так как именно родители формируют самооценку ребенка, его «Я</w:t>
      </w:r>
      <w:proofErr w:type="gramStart"/>
      <w:r w:rsidR="008335AF" w:rsidRPr="008335AF">
        <w:rPr>
          <w:rFonts w:ascii="Times New Roman" w:hAnsi="Times New Roman" w:cs="Times New Roman"/>
          <w:sz w:val="26"/>
          <w:szCs w:val="26"/>
        </w:rPr>
        <w:t>»-</w:t>
      </w:r>
      <w:proofErr w:type="gramEnd"/>
      <w:r w:rsidR="008335AF" w:rsidRPr="008335AF">
        <w:rPr>
          <w:rFonts w:ascii="Times New Roman" w:hAnsi="Times New Roman" w:cs="Times New Roman"/>
          <w:sz w:val="26"/>
          <w:szCs w:val="26"/>
        </w:rPr>
        <w:t>концепцию, отношение к себе и другим людям.</w:t>
      </w:r>
    </w:p>
    <w:p w:rsidR="008335AF" w:rsidRPr="008335AF" w:rsidRDefault="008335AF" w:rsidP="008335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5AF">
        <w:rPr>
          <w:rFonts w:ascii="Times New Roman" w:hAnsi="Times New Roman" w:cs="Times New Roman"/>
          <w:sz w:val="26"/>
          <w:szCs w:val="26"/>
        </w:rPr>
        <w:t xml:space="preserve">Однако, несмотря на стереотип о яркости семейных традиций, таких как семейные праздники, каникулы, </w:t>
      </w:r>
      <w:r w:rsidRPr="008335AF">
        <w:rPr>
          <w:rFonts w:ascii="Times New Roman" w:hAnsi="Times New Roman" w:cs="Times New Roman"/>
          <w:sz w:val="26"/>
          <w:szCs w:val="26"/>
        </w:rPr>
        <w:lastRenderedPageBreak/>
        <w:t>досуг</w:t>
      </w:r>
      <w:proofErr w:type="gramStart"/>
      <w:r w:rsidRPr="008335A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335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335AF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8335AF">
        <w:rPr>
          <w:rFonts w:ascii="Times New Roman" w:hAnsi="Times New Roman" w:cs="Times New Roman"/>
          <w:sz w:val="26"/>
          <w:szCs w:val="26"/>
        </w:rPr>
        <w:t xml:space="preserve">ногие из них носят повседневный и порой незаметный характер. Более того, именно незаметные глазу посторонних, а иногда и самих членов семей, такие традиции являются более мощным фундаментом для успешного выстраивания семейных отношений. Одной из таких хороших традиций является постоянный диалог и обмен мнениями о впечатлениях от увиденного, общественных событиях, новостях, совместных планах и др. Даже такая, на первый взгляд, простая и обыденная вещь является одной из способов поддержания благополучия членов семьи. Существуют так называемые «игровые традиции», которые присущи всем </w:t>
      </w:r>
      <w:r w:rsidR="00294E81">
        <w:rPr>
          <w:noProof/>
        </w:rPr>
        <w:pict>
          <v:shape id="_x0000_s1028" type="#_x0000_t75" style="position:absolute;left:0;text-align:left;margin-left:201.45pt;margin-top:120.35pt;width:252pt;height:235.5pt;z-index:-251652096;mso-position-horizontal-relative:text;mso-position-vertical-relative:text" wrapcoords="-64 0 -64 21531 21600 21531 21600 0 -64 0">
            <v:imagedata r:id="rId10" o:title="e2d4be6a0bef67d71dab140f8ea48deb"/>
            <w10:wrap type="tight"/>
          </v:shape>
        </w:pict>
      </w:r>
      <w:r w:rsidRPr="008335AF">
        <w:rPr>
          <w:rFonts w:ascii="Times New Roman" w:hAnsi="Times New Roman" w:cs="Times New Roman"/>
          <w:sz w:val="26"/>
          <w:szCs w:val="26"/>
        </w:rPr>
        <w:t xml:space="preserve">народам и формировались с давних времен. К ним относятся многие обряды, обычаи, ритуалы, церемонии, досуговые мероприятия. Они призваны преодолевать такие тяготы семейной жизни как: скука и однообразие; невозможность реализовать свои потребности, проявить таланты и потенциал. В наибольшей мере эти лишения чувствуют на себе самые младшие члены семьи ̶ дети. В создаваемых для решения названных проблем игровых традициях, несомненно, главным условием является простота, которая необходима для включения в них детей. Важнейшей функцией игровых традиций является </w:t>
      </w:r>
      <w:proofErr w:type="gramStart"/>
      <w:r w:rsidRPr="008335AF">
        <w:rPr>
          <w:rFonts w:ascii="Times New Roman" w:hAnsi="Times New Roman" w:cs="Times New Roman"/>
          <w:sz w:val="26"/>
          <w:szCs w:val="26"/>
        </w:rPr>
        <w:t>воспитательная</w:t>
      </w:r>
      <w:proofErr w:type="gramEnd"/>
      <w:r w:rsidRPr="008335AF">
        <w:rPr>
          <w:rFonts w:ascii="Times New Roman" w:hAnsi="Times New Roman" w:cs="Times New Roman"/>
          <w:sz w:val="26"/>
          <w:szCs w:val="26"/>
        </w:rPr>
        <w:t xml:space="preserve">. Кроме того, данные традиции способствуют выполнению ряда других функций семьи: досуговую, эмоциональную, рекреативную. </w:t>
      </w:r>
      <w:proofErr w:type="gramStart"/>
      <w:r w:rsidRPr="008335AF">
        <w:rPr>
          <w:rFonts w:ascii="Times New Roman" w:hAnsi="Times New Roman" w:cs="Times New Roman"/>
          <w:sz w:val="26"/>
          <w:szCs w:val="26"/>
        </w:rPr>
        <w:t>Вклад в становление личности ребенка, безусловно, вносят такие обряды и церемонии, которые обозначают начало или конец какого-либо этапа жизни человека и носят в себе особенности мировосприятия той или иной общности людей: празднования рождения ребенка, последующих его дней рождения, обряды вступления в брак и т. п. Многие из названных традиций дети переносят в игру, реализуя в ней основную суть и имитируя</w:t>
      </w:r>
      <w:proofErr w:type="gramEnd"/>
      <w:r w:rsidRPr="008335AF">
        <w:rPr>
          <w:rFonts w:ascii="Times New Roman" w:hAnsi="Times New Roman" w:cs="Times New Roman"/>
          <w:sz w:val="26"/>
          <w:szCs w:val="26"/>
        </w:rPr>
        <w:t xml:space="preserve"> сюжет событий. Таким образом, они перенимают уклад жизни взрослых, </w:t>
      </w:r>
      <w:proofErr w:type="spellStart"/>
      <w:r w:rsidRPr="008335AF">
        <w:rPr>
          <w:rFonts w:ascii="Times New Roman" w:hAnsi="Times New Roman" w:cs="Times New Roman"/>
          <w:sz w:val="26"/>
          <w:szCs w:val="26"/>
        </w:rPr>
        <w:t>интериоризируют</w:t>
      </w:r>
      <w:proofErr w:type="spellEnd"/>
      <w:r w:rsidRPr="008335AF">
        <w:rPr>
          <w:rFonts w:ascii="Times New Roman" w:hAnsi="Times New Roman" w:cs="Times New Roman"/>
          <w:sz w:val="26"/>
          <w:szCs w:val="26"/>
        </w:rPr>
        <w:t xml:space="preserve"> многие аспекты мировоззренческого плана. Все традиции для ребенка всегда являются семейным явлением, т. к. любая традиция, даже общегосударственного масштаба реализуется внутри семьи: празднуются международные, государственные, религиозные и другие праздники - все они переносятся к восприятию ребенка через призму его семьи. Поэтому важность семейных традиций неоценима в процессе становления личности ребенка и в наше время важно особенно внимательно относится к этому явлению. Резкая смена уклада общества привела к вымиранию многих традиций, но в то же время, важно, что на их смену должны приходить новые, отражающие ценности и взгляды современного мира. Таким образом, сохранение, не теряющих своей актуальности традиций и их приумножение, изучение новых имеет большое значение в воспитании новых поколений. </w:t>
      </w:r>
    </w:p>
    <w:p w:rsidR="008335AF" w:rsidRPr="008335AF" w:rsidRDefault="00294E81" w:rsidP="008335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pict>
          <v:shape id="_x0000_s1029" type="#_x0000_t75" style="position:absolute;left:0;text-align:left;margin-left:-1.05pt;margin-top:76.2pt;width:258pt;height:185.05pt;z-index:-251650048;mso-position-horizontal-relative:text;mso-position-vertical-relative:text" wrapcoords="-46 0 -46 21536 21600 21536 21600 0 -46 0">
            <v:imagedata r:id="rId11" o:title="c9ef4c9453e2600b48dec11a265b8c2a"/>
            <w10:wrap type="tight"/>
          </v:shape>
        </w:pict>
      </w:r>
      <w:r w:rsidR="008335AF" w:rsidRPr="008335AF">
        <w:rPr>
          <w:rFonts w:ascii="Times New Roman" w:hAnsi="Times New Roman" w:cs="Times New Roman"/>
          <w:sz w:val="26"/>
          <w:szCs w:val="26"/>
        </w:rPr>
        <w:t>В большинстве хороших семей существует разумный ритм жизни с определёнными правилами и привычками, которые обыденны, просты и выполняются уже как бы автоматически. В субботний или воскресный день все члены семьи собираются на семейный совет, отправляются в путешествия по родному краю, ходят на прогулки, вместе читают книги, обсуждают просмотренные фильмы, устраивают семейные обеды, посещают выставки и театрализованные представления.</w:t>
      </w:r>
    </w:p>
    <w:p w:rsidR="008335AF" w:rsidRPr="008335AF" w:rsidRDefault="008335AF" w:rsidP="008335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5AF">
        <w:rPr>
          <w:rFonts w:ascii="Times New Roman" w:hAnsi="Times New Roman" w:cs="Times New Roman"/>
          <w:sz w:val="26"/>
          <w:szCs w:val="26"/>
        </w:rPr>
        <w:t>Добрые традиции сплачивают семью, позволяют сберечь те зёрна разумного и доброго, которые старшими поколениями семьи были когда-то найдены, и сделать их достоянием подрастающего поколения.</w:t>
      </w:r>
    </w:p>
    <w:p w:rsidR="00023F87" w:rsidRPr="008335AF" w:rsidRDefault="008335AF" w:rsidP="008335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5AF">
        <w:rPr>
          <w:rFonts w:ascii="Times New Roman" w:hAnsi="Times New Roman" w:cs="Times New Roman"/>
          <w:sz w:val="26"/>
          <w:szCs w:val="26"/>
        </w:rPr>
        <w:t>Для всестороннего развития ребёнка необходимо создать такие условия в семье, при которых его физиологические, эмоциональные, интеллектуальные и нравственные потребности будут удовлетворяться в достаточной мере и на необходимом качественном уровне. Результат такого воспитания – здоровье ребёнка, его счастье и благополуч</w:t>
      </w:r>
      <w:r w:rsidRPr="008335AF">
        <w:rPr>
          <w:rFonts w:ascii="Times New Roman" w:hAnsi="Times New Roman" w:cs="Times New Roman"/>
          <w:sz w:val="28"/>
          <w:szCs w:val="28"/>
        </w:rPr>
        <w:t>ие.</w:t>
      </w:r>
    </w:p>
    <w:sectPr w:rsidR="00023F87" w:rsidRPr="0083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E9"/>
    <w:rsid w:val="00023F87"/>
    <w:rsid w:val="00076359"/>
    <w:rsid w:val="00294E81"/>
    <w:rsid w:val="00443EFB"/>
    <w:rsid w:val="00593641"/>
    <w:rsid w:val="008335AF"/>
    <w:rsid w:val="00AB2C95"/>
    <w:rsid w:val="00D97013"/>
    <w:rsid w:val="00FB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5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5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B9FE-B5D3-4BD2-945D-4A82ACF7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cp:lastPrinted>2024-10-23T17:40:00Z</cp:lastPrinted>
  <dcterms:created xsi:type="dcterms:W3CDTF">2024-10-23T18:07:00Z</dcterms:created>
  <dcterms:modified xsi:type="dcterms:W3CDTF">2025-07-11T12:42:00Z</dcterms:modified>
</cp:coreProperties>
</file>