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31A82" w14:textId="77777777" w:rsidR="00907039" w:rsidRPr="00907039" w:rsidRDefault="00907039" w:rsidP="00907039">
      <w:pPr>
        <w:widowControl/>
        <w:adjustRightInd w:val="0"/>
        <w:jc w:val="center"/>
        <w:rPr>
          <w:bCs/>
          <w:color w:val="000000"/>
          <w:sz w:val="26"/>
          <w:szCs w:val="26"/>
          <w:lang w:eastAsia="ru-RU"/>
        </w:rPr>
      </w:pPr>
      <w:r w:rsidRPr="00907039">
        <w:rPr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 wp14:anchorId="524BC1BC" wp14:editId="3F542635">
            <wp:simplePos x="0" y="0"/>
            <wp:positionH relativeFrom="column">
              <wp:posOffset>-439843</wp:posOffset>
            </wp:positionH>
            <wp:positionV relativeFrom="paragraph">
              <wp:posOffset>16934</wp:posOffset>
            </wp:positionV>
            <wp:extent cx="1439545" cy="1436370"/>
            <wp:effectExtent l="19050" t="0" r="8255" b="0"/>
            <wp:wrapSquare wrapText="bothSides"/>
            <wp:docPr id="2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7039">
        <w:rPr>
          <w:bCs/>
          <w:color w:val="000000"/>
          <w:sz w:val="26"/>
          <w:szCs w:val="26"/>
          <w:lang w:eastAsia="ru-RU"/>
        </w:rPr>
        <w:t>Муниципальное бюджетное дошкольное образовательное учреждение     детский сад №67 «Аистенок»</w:t>
      </w:r>
    </w:p>
    <w:p w14:paraId="573CCB30" w14:textId="77777777" w:rsidR="00907039" w:rsidRPr="00907039" w:rsidRDefault="00907039" w:rsidP="00907039">
      <w:pPr>
        <w:widowControl/>
        <w:adjustRightInd w:val="0"/>
        <w:jc w:val="center"/>
        <w:rPr>
          <w:bCs/>
          <w:color w:val="000000"/>
          <w:sz w:val="26"/>
          <w:szCs w:val="26"/>
          <w:lang w:eastAsia="ru-RU"/>
        </w:rPr>
      </w:pPr>
      <w:r w:rsidRPr="00907039">
        <w:rPr>
          <w:bCs/>
          <w:color w:val="000000"/>
          <w:sz w:val="26"/>
          <w:szCs w:val="26"/>
          <w:lang w:eastAsia="ru-RU"/>
        </w:rPr>
        <w:t>Старооскольского городского округа</w:t>
      </w:r>
    </w:p>
    <w:p w14:paraId="5C6D12D3" w14:textId="65126406" w:rsidR="00907039" w:rsidRDefault="00907039" w:rsidP="00907039">
      <w:pPr>
        <w:pStyle w:val="a4"/>
        <w:spacing w:before="0"/>
        <w:jc w:val="both"/>
        <w:rPr>
          <w:sz w:val="26"/>
          <w:szCs w:val="26"/>
        </w:rPr>
      </w:pPr>
    </w:p>
    <w:p w14:paraId="7BCA9166" w14:textId="77777777" w:rsidR="00907039" w:rsidRDefault="00907039" w:rsidP="00907039">
      <w:pPr>
        <w:pStyle w:val="a4"/>
        <w:spacing w:before="0"/>
        <w:jc w:val="both"/>
        <w:rPr>
          <w:sz w:val="26"/>
          <w:szCs w:val="26"/>
        </w:rPr>
      </w:pPr>
    </w:p>
    <w:p w14:paraId="1318AD13" w14:textId="77777777" w:rsidR="00907039" w:rsidRDefault="00907039" w:rsidP="00907039">
      <w:pPr>
        <w:pStyle w:val="a4"/>
        <w:spacing w:before="0"/>
        <w:jc w:val="both"/>
        <w:rPr>
          <w:sz w:val="26"/>
          <w:szCs w:val="26"/>
        </w:rPr>
      </w:pPr>
    </w:p>
    <w:p w14:paraId="08EC9D0B" w14:textId="77777777" w:rsidR="00907039" w:rsidRDefault="00907039" w:rsidP="00907039">
      <w:pPr>
        <w:pStyle w:val="a4"/>
        <w:spacing w:before="0"/>
        <w:jc w:val="both"/>
        <w:rPr>
          <w:sz w:val="26"/>
          <w:szCs w:val="26"/>
        </w:rPr>
      </w:pPr>
    </w:p>
    <w:p w14:paraId="632205D0" w14:textId="77777777" w:rsidR="00907039" w:rsidRDefault="00907039" w:rsidP="00907039">
      <w:pPr>
        <w:pStyle w:val="a4"/>
        <w:spacing w:before="0"/>
        <w:jc w:val="both"/>
        <w:rPr>
          <w:sz w:val="26"/>
          <w:szCs w:val="26"/>
        </w:rPr>
      </w:pPr>
    </w:p>
    <w:p w14:paraId="74F909DF" w14:textId="77777777" w:rsidR="00907039" w:rsidRDefault="00907039" w:rsidP="00907039">
      <w:pPr>
        <w:pStyle w:val="a4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</w:p>
    <w:p w14:paraId="4973FA8E" w14:textId="77777777" w:rsidR="00907039" w:rsidRDefault="00907039" w:rsidP="00907039">
      <w:pPr>
        <w:pStyle w:val="a4"/>
        <w:spacing w:before="0"/>
        <w:jc w:val="both"/>
        <w:rPr>
          <w:sz w:val="26"/>
          <w:szCs w:val="26"/>
        </w:rPr>
      </w:pPr>
    </w:p>
    <w:p w14:paraId="584F96AD" w14:textId="77777777" w:rsidR="00907039" w:rsidRDefault="00907039" w:rsidP="00907039">
      <w:pPr>
        <w:pStyle w:val="a4"/>
        <w:spacing w:before="0"/>
        <w:jc w:val="both"/>
        <w:rPr>
          <w:sz w:val="26"/>
          <w:szCs w:val="26"/>
        </w:rPr>
      </w:pPr>
    </w:p>
    <w:p w14:paraId="3BB0D304" w14:textId="77777777" w:rsidR="00907039" w:rsidRDefault="00907039" w:rsidP="00907039">
      <w:pPr>
        <w:pStyle w:val="a4"/>
        <w:spacing w:before="0"/>
        <w:jc w:val="both"/>
        <w:rPr>
          <w:sz w:val="26"/>
          <w:szCs w:val="26"/>
        </w:rPr>
      </w:pPr>
    </w:p>
    <w:p w14:paraId="2360A41F" w14:textId="77777777" w:rsidR="00907039" w:rsidRDefault="00907039" w:rsidP="00907039">
      <w:pPr>
        <w:pStyle w:val="a4"/>
        <w:spacing w:before="0"/>
        <w:jc w:val="center"/>
        <w:rPr>
          <w:sz w:val="26"/>
          <w:szCs w:val="26"/>
        </w:rPr>
      </w:pPr>
    </w:p>
    <w:p w14:paraId="789F12F7" w14:textId="77777777" w:rsidR="00907039" w:rsidRDefault="00907039" w:rsidP="00907039">
      <w:pPr>
        <w:pStyle w:val="a4"/>
        <w:spacing w:before="0"/>
        <w:jc w:val="center"/>
        <w:rPr>
          <w:sz w:val="26"/>
          <w:szCs w:val="26"/>
        </w:rPr>
      </w:pPr>
    </w:p>
    <w:p w14:paraId="1BFE56B0" w14:textId="51710A25" w:rsidR="00907039" w:rsidRDefault="00907039" w:rsidP="00907039">
      <w:pPr>
        <w:pStyle w:val="a4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Консультация для родителей:</w:t>
      </w:r>
    </w:p>
    <w:p w14:paraId="013D9D1B" w14:textId="7952614A" w:rsidR="00907039" w:rsidRDefault="00907039" w:rsidP="00907039">
      <w:pPr>
        <w:pStyle w:val="a4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EE6239">
        <w:rPr>
          <w:sz w:val="26"/>
          <w:szCs w:val="26"/>
        </w:rPr>
        <w:t>Лето -счастливая пора</w:t>
      </w:r>
      <w:r w:rsidRPr="00907039">
        <w:rPr>
          <w:sz w:val="26"/>
          <w:szCs w:val="26"/>
        </w:rPr>
        <w:t xml:space="preserve"> для детей</w:t>
      </w:r>
    </w:p>
    <w:p w14:paraId="046107FD" w14:textId="2116C2D8" w:rsidR="00E872F7" w:rsidRPr="00907039" w:rsidRDefault="00907039" w:rsidP="00907039">
      <w:pPr>
        <w:pStyle w:val="a4"/>
        <w:spacing w:before="0"/>
        <w:jc w:val="center"/>
        <w:rPr>
          <w:sz w:val="26"/>
          <w:szCs w:val="26"/>
        </w:rPr>
      </w:pPr>
      <w:r w:rsidRPr="00907039">
        <w:rPr>
          <w:sz w:val="26"/>
          <w:szCs w:val="26"/>
        </w:rPr>
        <w:t xml:space="preserve"> младшего дошкольного возраста:</w:t>
      </w:r>
      <w:r>
        <w:rPr>
          <w:sz w:val="26"/>
          <w:szCs w:val="26"/>
        </w:rPr>
        <w:t>»</w:t>
      </w:r>
    </w:p>
    <w:p w14:paraId="197C2E15" w14:textId="6FAC9EF3" w:rsidR="00E872F7" w:rsidRPr="00907039" w:rsidRDefault="00E872F7" w:rsidP="00907039">
      <w:pPr>
        <w:pStyle w:val="a3"/>
        <w:ind w:left="0"/>
        <w:jc w:val="both"/>
        <w:rPr>
          <w:b/>
          <w:sz w:val="26"/>
          <w:szCs w:val="26"/>
        </w:rPr>
      </w:pPr>
    </w:p>
    <w:p w14:paraId="3D682CF2" w14:textId="2C0145C7" w:rsidR="00E872F7" w:rsidRPr="00907039" w:rsidRDefault="00EE6239" w:rsidP="00907039">
      <w:pPr>
        <w:pStyle w:val="a3"/>
        <w:ind w:left="0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752" behindDoc="1" locked="0" layoutInCell="1" allowOverlap="1" wp14:anchorId="04A5AA5E" wp14:editId="2AC19AF7">
            <wp:simplePos x="0" y="0"/>
            <wp:positionH relativeFrom="margin">
              <wp:align>center</wp:align>
            </wp:positionH>
            <wp:positionV relativeFrom="page">
              <wp:posOffset>4657725</wp:posOffset>
            </wp:positionV>
            <wp:extent cx="3347720" cy="2513965"/>
            <wp:effectExtent l="0" t="0" r="5080" b="635"/>
            <wp:wrapTight wrapText="bothSides">
              <wp:wrapPolygon edited="0">
                <wp:start x="0" y="0"/>
                <wp:lineTo x="0" y="21442"/>
                <wp:lineTo x="21510" y="21442"/>
                <wp:lineTo x="21510" y="0"/>
                <wp:lineTo x="0" y="0"/>
              </wp:wrapPolygon>
            </wp:wrapTight>
            <wp:docPr id="6024136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51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1C3783" w14:textId="15028D6A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33FD648A" w14:textId="0136219E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6CED6245" w14:textId="6BEE3201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4E1E027D" w14:textId="77777777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1EF98FF8" w14:textId="77777777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2841184B" w14:textId="77777777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16A420F6" w14:textId="77777777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2D0DFD7C" w14:textId="77777777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1217E62A" w14:textId="77777777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3682D7E7" w14:textId="77777777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5154DE84" w14:textId="77777777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74657D8D" w14:textId="77777777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1B2D8BAD" w14:textId="77777777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5FDDBDD7" w14:textId="77777777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28CC9B2C" w14:textId="77777777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0E3A05CC" w14:textId="77777777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64D0B7E7" w14:textId="77777777" w:rsidR="00907039" w:rsidRPr="00907039" w:rsidRDefault="00907039" w:rsidP="00907039">
      <w:pPr>
        <w:pStyle w:val="a3"/>
        <w:ind w:right="571" w:firstLine="70"/>
        <w:jc w:val="right"/>
        <w:rPr>
          <w:sz w:val="26"/>
          <w:szCs w:val="26"/>
        </w:rPr>
      </w:pPr>
      <w:r w:rsidRPr="00907039">
        <w:rPr>
          <w:sz w:val="26"/>
          <w:szCs w:val="26"/>
        </w:rPr>
        <w:t>Подготовила:</w:t>
      </w:r>
    </w:p>
    <w:p w14:paraId="362BF707" w14:textId="77777777" w:rsidR="00907039" w:rsidRPr="00907039" w:rsidRDefault="00907039" w:rsidP="00907039">
      <w:pPr>
        <w:pStyle w:val="a3"/>
        <w:ind w:right="571" w:firstLine="70"/>
        <w:jc w:val="right"/>
        <w:rPr>
          <w:sz w:val="26"/>
          <w:szCs w:val="26"/>
        </w:rPr>
      </w:pPr>
      <w:r w:rsidRPr="00907039">
        <w:rPr>
          <w:sz w:val="26"/>
          <w:szCs w:val="26"/>
        </w:rPr>
        <w:t>Шабаева М.В.</w:t>
      </w:r>
    </w:p>
    <w:p w14:paraId="4FB0A6C7" w14:textId="77777777" w:rsidR="00907039" w:rsidRPr="00907039" w:rsidRDefault="00907039" w:rsidP="00907039">
      <w:pPr>
        <w:pStyle w:val="a3"/>
        <w:ind w:right="571" w:firstLine="70"/>
        <w:jc w:val="right"/>
        <w:rPr>
          <w:sz w:val="26"/>
          <w:szCs w:val="26"/>
        </w:rPr>
      </w:pPr>
      <w:r w:rsidRPr="00907039">
        <w:rPr>
          <w:sz w:val="26"/>
          <w:szCs w:val="26"/>
        </w:rPr>
        <w:t>воспитатель</w:t>
      </w:r>
    </w:p>
    <w:p w14:paraId="46FAF4F6" w14:textId="77777777" w:rsidR="00907039" w:rsidRPr="00907039" w:rsidRDefault="00907039" w:rsidP="00907039">
      <w:pPr>
        <w:pStyle w:val="a3"/>
        <w:ind w:right="571" w:firstLine="70"/>
        <w:jc w:val="right"/>
        <w:rPr>
          <w:sz w:val="26"/>
          <w:szCs w:val="26"/>
        </w:rPr>
      </w:pPr>
      <w:r w:rsidRPr="00907039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249464F3" w14:textId="77777777" w:rsidR="00907039" w:rsidRPr="00907039" w:rsidRDefault="00907039" w:rsidP="00907039">
      <w:pPr>
        <w:pStyle w:val="a3"/>
        <w:ind w:right="571" w:firstLine="70"/>
        <w:rPr>
          <w:sz w:val="26"/>
          <w:szCs w:val="26"/>
        </w:rPr>
      </w:pPr>
    </w:p>
    <w:p w14:paraId="6BF1811C" w14:textId="77777777" w:rsidR="00907039" w:rsidRPr="00907039" w:rsidRDefault="00907039" w:rsidP="00907039">
      <w:pPr>
        <w:pStyle w:val="a3"/>
        <w:ind w:right="571" w:firstLine="70"/>
        <w:rPr>
          <w:sz w:val="26"/>
          <w:szCs w:val="26"/>
        </w:rPr>
      </w:pPr>
    </w:p>
    <w:p w14:paraId="2AF31046" w14:textId="77777777" w:rsidR="00907039" w:rsidRPr="00907039" w:rsidRDefault="00907039" w:rsidP="00907039">
      <w:pPr>
        <w:pStyle w:val="a3"/>
        <w:ind w:right="571" w:firstLine="70"/>
        <w:rPr>
          <w:sz w:val="26"/>
          <w:szCs w:val="26"/>
        </w:rPr>
      </w:pPr>
    </w:p>
    <w:p w14:paraId="49C42612" w14:textId="77777777" w:rsidR="00907039" w:rsidRPr="00907039" w:rsidRDefault="00907039" w:rsidP="00907039">
      <w:pPr>
        <w:pStyle w:val="a3"/>
        <w:ind w:right="571" w:firstLine="70"/>
        <w:rPr>
          <w:sz w:val="26"/>
          <w:szCs w:val="26"/>
        </w:rPr>
      </w:pPr>
    </w:p>
    <w:p w14:paraId="04F555D0" w14:textId="77777777" w:rsidR="00907039" w:rsidRP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52E9B4CC" w14:textId="487A0811" w:rsidR="00907039" w:rsidRP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Pr="00907039">
        <w:rPr>
          <w:sz w:val="26"/>
          <w:szCs w:val="26"/>
        </w:rPr>
        <w:t>2025 учебный год</w:t>
      </w:r>
    </w:p>
    <w:p w14:paraId="214FD610" w14:textId="77777777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5CA17B00" w14:textId="77777777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0E41D64F" w14:textId="77777777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0CB5E8B5" w14:textId="77777777" w:rsidR="00907039" w:rsidRDefault="00907039" w:rsidP="00907039">
      <w:pPr>
        <w:pStyle w:val="a3"/>
        <w:ind w:right="571" w:firstLine="70"/>
        <w:jc w:val="both"/>
        <w:rPr>
          <w:sz w:val="26"/>
          <w:szCs w:val="26"/>
        </w:rPr>
      </w:pPr>
    </w:p>
    <w:p w14:paraId="029B09D7" w14:textId="36E4D1DB" w:rsidR="00EE6239" w:rsidRPr="00EE6239" w:rsidRDefault="00EE6239" w:rsidP="00EE6239">
      <w:pPr>
        <w:widowControl/>
        <w:shd w:val="clear" w:color="auto" w:fill="FFFFFF"/>
        <w:autoSpaceDE/>
        <w:autoSpaceDN/>
        <w:spacing w:line="10" w:lineRule="atLeast"/>
        <w:jc w:val="both"/>
        <w:rPr>
          <w:rFonts w:ascii="Arial" w:eastAsia="SimSun" w:hAnsi="Arial" w:cs="Arial"/>
          <w:color w:val="111111"/>
          <w:sz w:val="26"/>
          <w:szCs w:val="26"/>
          <w:shd w:val="clear" w:color="auto" w:fill="FFFFFF"/>
          <w:lang w:eastAsia="zh-CN"/>
        </w:rPr>
      </w:pPr>
      <w:r w:rsidRPr="00EE6239">
        <w:rPr>
          <w:rFonts w:eastAsia="SimSun"/>
          <w:b/>
          <w:bCs/>
          <w:color w:val="C00000"/>
          <w:sz w:val="26"/>
          <w:szCs w:val="26"/>
          <w:shd w:val="clear" w:color="auto" w:fill="FFFFFF"/>
          <w:lang w:eastAsia="zh-CN"/>
        </w:rPr>
        <w:lastRenderedPageBreak/>
        <w:t>Лето</w:t>
      </w:r>
      <w:r w:rsidRPr="00EE6239">
        <w:rPr>
          <w:rFonts w:eastAsia="SimSun"/>
          <w:color w:val="C00000"/>
          <w:sz w:val="26"/>
          <w:szCs w:val="26"/>
          <w:shd w:val="clear" w:color="auto" w:fill="FFFFFF"/>
          <w:lang w:val="en-US" w:eastAsia="zh-CN"/>
        </w:rPr>
        <w:t> </w:t>
      </w:r>
      <w:r w:rsidRPr="00EE6239">
        <w:rPr>
          <w:rFonts w:eastAsia="SimSun"/>
          <w:color w:val="111111"/>
          <w:sz w:val="26"/>
          <w:szCs w:val="26"/>
          <w:shd w:val="clear" w:color="auto" w:fill="FFFFFF"/>
          <w:lang w:eastAsia="zh-CN"/>
        </w:rPr>
        <w:t>– прекрасное время для</w:t>
      </w:r>
      <w:r w:rsidRPr="00EE6239">
        <w:rPr>
          <w:rFonts w:eastAsia="SimSun"/>
          <w:color w:val="111111"/>
          <w:sz w:val="26"/>
          <w:szCs w:val="26"/>
          <w:shd w:val="clear" w:color="auto" w:fill="FFFFFF"/>
          <w:lang w:val="en-US" w:eastAsia="zh-CN"/>
        </w:rPr>
        <w:t> </w:t>
      </w:r>
      <w:r w:rsidRPr="00EE6239">
        <w:rPr>
          <w:rFonts w:eastAsia="SimSun"/>
          <w:color w:val="111111"/>
          <w:sz w:val="26"/>
          <w:szCs w:val="26"/>
          <w:shd w:val="clear" w:color="auto" w:fill="FFFFFF"/>
          <w:lang w:eastAsia="zh-CN"/>
        </w:rPr>
        <w:t>развития любознательности, воображения и</w:t>
      </w:r>
      <w:r w:rsidRPr="00EE6239">
        <w:rPr>
          <w:rFonts w:eastAsia="SimSun"/>
          <w:color w:val="111111"/>
          <w:sz w:val="26"/>
          <w:szCs w:val="26"/>
          <w:shd w:val="clear" w:color="auto" w:fill="FFFFFF"/>
          <w:lang w:val="en-US" w:eastAsia="zh-CN"/>
        </w:rPr>
        <w:t> </w:t>
      </w:r>
      <w:r w:rsidRPr="00EE6239">
        <w:rPr>
          <w:rFonts w:eastAsia="SimSun"/>
          <w:color w:val="111111"/>
          <w:sz w:val="26"/>
          <w:szCs w:val="26"/>
          <w:shd w:val="clear" w:color="auto" w:fill="FFFFFF"/>
          <w:lang w:eastAsia="zh-CN"/>
        </w:rPr>
        <w:t xml:space="preserve">познания мира вашего малыша! В возрасте 3–4 лет дети активно исследуют окружающую среду, задают множество вопросов и учатся через игру.  </w:t>
      </w:r>
    </w:p>
    <w:p w14:paraId="10D53BC0" w14:textId="55CEAA5B" w:rsidR="00EE6239" w:rsidRP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  <w:r w:rsidRPr="00EE6239">
        <w:rPr>
          <w:rFonts w:eastAsia="SimSun"/>
          <w:sz w:val="26"/>
          <w:szCs w:val="26"/>
          <w:lang w:eastAsia="zh-CN"/>
        </w:rPr>
        <w:drawing>
          <wp:anchor distT="0" distB="0" distL="114300" distR="114300" simplePos="0" relativeHeight="251659776" behindDoc="0" locked="0" layoutInCell="1" allowOverlap="1" wp14:anchorId="786B5926" wp14:editId="657092EE">
            <wp:simplePos x="0" y="0"/>
            <wp:positionH relativeFrom="margin">
              <wp:posOffset>3495675</wp:posOffset>
            </wp:positionH>
            <wp:positionV relativeFrom="margin">
              <wp:posOffset>1104900</wp:posOffset>
            </wp:positionV>
            <wp:extent cx="2276475" cy="2202180"/>
            <wp:effectExtent l="0" t="0" r="9525" b="7620"/>
            <wp:wrapSquare wrapText="bothSides"/>
            <wp:docPr id="625947197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6239">
        <w:rPr>
          <w:rFonts w:eastAsia="SimSu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Pr="00EE6239">
        <w:rPr>
          <w:rFonts w:eastAsia="SimSun"/>
          <w:sz w:val="26"/>
          <w:szCs w:val="26"/>
          <w:lang w:eastAsia="zh-CN"/>
        </w:rPr>
        <w:t xml:space="preserve">Летнее время – самое благоприятное для укрепления здоровья детей. Они особенно подвижны и жизнерадостны. Весь день они проводят на воздухе. Красота природы, тепло, чистый воздух, разнообразная пища – всё это оказывает благотворное влияние на детский организм. </w:t>
      </w:r>
    </w:p>
    <w:p w14:paraId="5F61E288" w14:textId="46A22768" w:rsidR="00EE6239" w:rsidRP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  <w:r w:rsidRPr="00EE6239">
        <w:rPr>
          <w:rFonts w:eastAsia="SimSun"/>
          <w:sz w:val="26"/>
          <w:szCs w:val="26"/>
          <w:lang w:eastAsia="zh-CN"/>
        </w:rPr>
        <w:t xml:space="preserve">Это прекрасная пора для игр и развлечений, </w:t>
      </w:r>
      <w:proofErr w:type="gramStart"/>
      <w:r w:rsidRPr="00EE6239">
        <w:rPr>
          <w:rFonts w:eastAsia="SimSun"/>
          <w:sz w:val="26"/>
          <w:szCs w:val="26"/>
          <w:lang w:eastAsia="zh-CN"/>
        </w:rPr>
        <w:t>но</w:t>
      </w:r>
      <w:proofErr w:type="gramEnd"/>
      <w:r w:rsidRPr="00EE6239">
        <w:rPr>
          <w:rFonts w:eastAsia="SimSun"/>
          <w:sz w:val="26"/>
          <w:szCs w:val="26"/>
          <w:lang w:eastAsia="zh-CN"/>
        </w:rPr>
        <w:t xml:space="preserve"> когда отдых несет в себе и развитие – он становится еще полезнее. </w:t>
      </w:r>
    </w:p>
    <w:p w14:paraId="493C6B93" w14:textId="77777777" w:rsidR="00EE6239" w:rsidRP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  <w:r w:rsidRPr="00EE6239">
        <w:rPr>
          <w:rFonts w:eastAsia="SimSun"/>
          <w:sz w:val="26"/>
          <w:szCs w:val="26"/>
          <w:lang w:eastAsia="zh-CN"/>
        </w:rPr>
        <w:t>Лето – это масса времени для непринужденных бесед и занятий с ребенком на свежем воздухе. Важно организовать с детьми игры – полезные для развития, расширяющие кругозор и знания ребенка об окружающей красоте природы.</w:t>
      </w:r>
    </w:p>
    <w:p w14:paraId="2DF7BD05" w14:textId="77777777" w:rsidR="00EE6239" w:rsidRP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  <w:r w:rsidRPr="00EE6239">
        <w:rPr>
          <w:rFonts w:eastAsia="SimSun"/>
          <w:sz w:val="26"/>
          <w:szCs w:val="26"/>
          <w:lang w:eastAsia="zh-CN"/>
        </w:rPr>
        <w:t xml:space="preserve">Полезно проводить разнообразные наблюдения за погодой, сезонными изменениями в природе, растениями, птицами, животными, людьми. </w:t>
      </w:r>
    </w:p>
    <w:p w14:paraId="141B41C2" w14:textId="77777777" w:rsidR="00EE6239" w:rsidRP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  <w:r w:rsidRPr="00EE6239">
        <w:rPr>
          <w:rFonts w:eastAsia="SimSun"/>
          <w:sz w:val="26"/>
          <w:szCs w:val="26"/>
          <w:lang w:eastAsia="zh-CN"/>
        </w:rPr>
        <w:t>Все это нужно комментировать, обсуждать, оформлять в виде беседы. Новые, незнакомые ребенку слова следует объяснять, повторять несколько раз, научить ребенка понятно выговаривать их.</w:t>
      </w:r>
    </w:p>
    <w:p w14:paraId="74B67A41" w14:textId="77777777" w:rsidR="00EE6239" w:rsidRP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  <w:r w:rsidRPr="00EE6239">
        <w:rPr>
          <w:rFonts w:eastAsia="SimSun"/>
          <w:sz w:val="26"/>
          <w:szCs w:val="26"/>
          <w:lang w:eastAsia="zh-CN"/>
        </w:rPr>
        <w:t xml:space="preserve">Отдыхая на пляже, либо в парке можно организовать экспериментальные опыты, с изучением свойств воды, песка, травы, росы. Подобные занятия расширяют не только кругозор ребенка, но и пополняют активный словарь существительными, прилагательными, глаголами. </w:t>
      </w:r>
    </w:p>
    <w:p w14:paraId="177CF418" w14:textId="77777777" w:rsidR="00EE6239" w:rsidRP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  <w:r w:rsidRPr="00EE6239">
        <w:rPr>
          <w:rFonts w:eastAsia="SimSun"/>
          <w:sz w:val="26"/>
          <w:szCs w:val="26"/>
          <w:lang w:eastAsia="zh-CN"/>
        </w:rPr>
        <w:t xml:space="preserve">Игры и упражнения можно придумывать взрослому самому и предлагать их ребенку, главное, чтобы любое задание несло в себе поучительную, обучающую цель. </w:t>
      </w:r>
    </w:p>
    <w:p w14:paraId="2FAD0686" w14:textId="77777777" w:rsidR="00EE6239" w:rsidRP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  <w:r w:rsidRPr="00EE6239">
        <w:rPr>
          <w:rFonts w:eastAsia="SimSun"/>
          <w:color w:val="C00000"/>
          <w:sz w:val="26"/>
          <w:szCs w:val="26"/>
          <w:lang w:eastAsia="zh-CN"/>
        </w:rPr>
        <w:t xml:space="preserve">Игры с родителями </w:t>
      </w:r>
      <w:r w:rsidRPr="00EE6239">
        <w:rPr>
          <w:rFonts w:eastAsia="SimSun"/>
          <w:sz w:val="26"/>
          <w:szCs w:val="26"/>
          <w:lang w:eastAsia="zh-CN"/>
        </w:rPr>
        <w:t xml:space="preserve">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</w:t>
      </w:r>
    </w:p>
    <w:p w14:paraId="1BE0194D" w14:textId="77777777" w:rsidR="00EE6239" w:rsidRPr="00EE6239" w:rsidRDefault="00EE6239" w:rsidP="00EE6239">
      <w:pPr>
        <w:widowControl/>
        <w:autoSpaceDE/>
        <w:autoSpaceDN/>
        <w:jc w:val="center"/>
        <w:rPr>
          <w:rFonts w:eastAsia="SimSun"/>
          <w:color w:val="C00000"/>
          <w:sz w:val="26"/>
          <w:szCs w:val="26"/>
          <w:lang w:eastAsia="zh-CN"/>
        </w:rPr>
      </w:pPr>
      <w:r w:rsidRPr="00EE6239">
        <w:rPr>
          <w:rFonts w:eastAsia="SimSun"/>
          <w:color w:val="C00000"/>
          <w:sz w:val="26"/>
          <w:szCs w:val="26"/>
          <w:lang w:eastAsia="zh-CN"/>
        </w:rPr>
        <w:t>Игры на развитие интеллекта, воображения и речи «Облака «.</w:t>
      </w:r>
    </w:p>
    <w:p w14:paraId="7F37518C" w14:textId="77777777" w:rsid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  <w:r w:rsidRPr="00EE6239">
        <w:rPr>
          <w:rFonts w:eastAsia="SimSun"/>
          <w:sz w:val="26"/>
          <w:szCs w:val="26"/>
          <w:lang w:eastAsia="zh-CN"/>
        </w:rPr>
        <w:t xml:space="preserve">Вначале выясните у малыша, знает ли он что такое облака, откуда они берутся. Теперь спросите, на что похожа та или иная тучка или их скопление. Понаблюдайте вместе, как облака в небе все время меняют форму, двигаются. Можно придумать целую историю со своими героями. Эта игра замечательно развивает воображение и фантазию. </w:t>
      </w:r>
    </w:p>
    <w:p w14:paraId="2A9733C1" w14:textId="77777777" w:rsid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</w:p>
    <w:p w14:paraId="782533B2" w14:textId="77777777" w:rsid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</w:p>
    <w:p w14:paraId="3551D984" w14:textId="77777777" w:rsid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</w:p>
    <w:p w14:paraId="7F167EE8" w14:textId="77777777" w:rsid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</w:p>
    <w:p w14:paraId="779CB03D" w14:textId="77777777" w:rsid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</w:p>
    <w:p w14:paraId="206EC866" w14:textId="77777777" w:rsidR="00EE6239" w:rsidRP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</w:p>
    <w:p w14:paraId="08405901" w14:textId="77777777" w:rsidR="00EE6239" w:rsidRPr="00EE6239" w:rsidRDefault="00EE6239" w:rsidP="00EE6239">
      <w:pPr>
        <w:widowControl/>
        <w:autoSpaceDE/>
        <w:autoSpaceDN/>
        <w:jc w:val="center"/>
        <w:rPr>
          <w:rFonts w:eastAsia="SimSun"/>
          <w:color w:val="C00000"/>
          <w:sz w:val="26"/>
          <w:szCs w:val="26"/>
          <w:lang w:eastAsia="zh-CN"/>
        </w:rPr>
      </w:pPr>
      <w:r w:rsidRPr="00EE6239">
        <w:rPr>
          <w:rFonts w:eastAsia="SimSun"/>
          <w:color w:val="C00000"/>
          <w:sz w:val="26"/>
          <w:szCs w:val="26"/>
          <w:lang w:eastAsia="zh-CN"/>
        </w:rPr>
        <w:lastRenderedPageBreak/>
        <w:t xml:space="preserve">Листики </w:t>
      </w:r>
    </w:p>
    <w:p w14:paraId="27A339A1" w14:textId="77777777" w:rsidR="00EE6239" w:rsidRP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  <w:r w:rsidRPr="00EE6239">
        <w:rPr>
          <w:rFonts w:eastAsia="SimSun"/>
          <w:sz w:val="26"/>
          <w:szCs w:val="26"/>
          <w:lang w:eastAsia="zh-CN"/>
        </w:rPr>
        <w:t>Соберите вместе с малышом листья разных деревьев, обязательно называя дерево, от которого берете лист. Задача малыша -- найти дерево в парке, сравнивая собранные листья с теми, которые еще остались на деревьях, и вспомнить, как оно называется. Можно слегка усложнить игру, добавив шишки, орехи, желуди.</w:t>
      </w:r>
    </w:p>
    <w:p w14:paraId="3BE6AD28" w14:textId="77777777" w:rsidR="00EE6239" w:rsidRPr="00EE6239" w:rsidRDefault="00EE6239" w:rsidP="00EE6239">
      <w:pPr>
        <w:widowControl/>
        <w:autoSpaceDE/>
        <w:autoSpaceDN/>
        <w:jc w:val="center"/>
        <w:rPr>
          <w:rFonts w:eastAsia="SimSun"/>
          <w:color w:val="C00000"/>
          <w:sz w:val="26"/>
          <w:szCs w:val="26"/>
          <w:lang w:eastAsia="zh-CN"/>
        </w:rPr>
      </w:pPr>
      <w:r w:rsidRPr="00EE6239">
        <w:rPr>
          <w:rFonts w:eastAsia="SimSun"/>
          <w:color w:val="C00000"/>
          <w:sz w:val="26"/>
          <w:szCs w:val="26"/>
          <w:lang w:eastAsia="zh-CN"/>
        </w:rPr>
        <w:t xml:space="preserve"> </w:t>
      </w:r>
      <w:proofErr w:type="spellStart"/>
      <w:r w:rsidRPr="00EE6239">
        <w:rPr>
          <w:rFonts w:eastAsia="SimSun"/>
          <w:color w:val="C00000"/>
          <w:sz w:val="26"/>
          <w:szCs w:val="26"/>
          <w:lang w:eastAsia="zh-CN"/>
        </w:rPr>
        <w:t>Запутывалки</w:t>
      </w:r>
      <w:proofErr w:type="spellEnd"/>
      <w:r w:rsidRPr="00EE6239">
        <w:rPr>
          <w:rFonts w:eastAsia="SimSun"/>
          <w:color w:val="C00000"/>
          <w:sz w:val="26"/>
          <w:szCs w:val="26"/>
          <w:lang w:eastAsia="zh-CN"/>
        </w:rPr>
        <w:t xml:space="preserve"> </w:t>
      </w:r>
    </w:p>
    <w:p w14:paraId="1B8D9EF1" w14:textId="77777777" w:rsidR="00EE6239" w:rsidRP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  <w:r w:rsidRPr="00EE6239">
        <w:rPr>
          <w:rFonts w:eastAsia="SimSun"/>
          <w:sz w:val="26"/>
          <w:szCs w:val="26"/>
          <w:lang w:eastAsia="zh-CN"/>
        </w:rPr>
        <w:t xml:space="preserve">Взрослый и малыш становятся друг против друга. Один из игроков - ведущий. "Мы сегодня дровосеки" -- объявляет взрослый. Он показывает движения и называет их: "Идем в лес, несем топор, рубим дерево, отрубаем сучки, катим бревно, и т.д.". Задача маленького дровосека - точно повторить движение. Когда движения запомнятся, взрослый начинает намеренно запутывать малыша, говорит одно, а показывает совсем другое. Задача ребенка - не сбиться и показать названное движение. Дровосеков можно заменить на рыбаков, садовников, плотников, и т.д. </w:t>
      </w:r>
    </w:p>
    <w:p w14:paraId="23173B00" w14:textId="77777777" w:rsidR="00EE6239" w:rsidRPr="00EE6239" w:rsidRDefault="00EE6239" w:rsidP="00EE6239">
      <w:pPr>
        <w:widowControl/>
        <w:autoSpaceDE/>
        <w:autoSpaceDN/>
        <w:jc w:val="center"/>
        <w:rPr>
          <w:rFonts w:eastAsia="SimSun"/>
          <w:sz w:val="26"/>
          <w:szCs w:val="26"/>
          <w:lang w:eastAsia="zh-CN"/>
        </w:rPr>
      </w:pPr>
      <w:r w:rsidRPr="00EE6239">
        <w:rPr>
          <w:rFonts w:eastAsia="SimSun"/>
          <w:color w:val="C00000"/>
          <w:sz w:val="26"/>
          <w:szCs w:val="26"/>
          <w:lang w:eastAsia="zh-CN"/>
        </w:rPr>
        <w:t xml:space="preserve">Игры на развитие движений Кто как ходит? </w:t>
      </w:r>
    </w:p>
    <w:p w14:paraId="4D3F325C" w14:textId="77777777" w:rsidR="00EE6239" w:rsidRP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  <w:r w:rsidRPr="00EE6239">
        <w:rPr>
          <w:rFonts w:eastAsia="SimSun"/>
          <w:sz w:val="26"/>
          <w:szCs w:val="26"/>
          <w:lang w:eastAsia="zh-CN"/>
        </w:rPr>
        <w:t>Взрослый называет известных малышу животных, птиц, предметы. Задача ребенка изобразить, кто как передвигается. Например, говорите: "Зайка" -- малыш должен прыгать вперед, "Мишка" - идти, косолапя и вразвалочку, "самолет" -- бежать с расставленными руками, "Солдат на параде" -- идти, высоко поднимая ноги и чеканя шаг. Можно поменяться ролями, пусть малыш загадывает зверя или предмет, а вы изображаете.</w:t>
      </w:r>
    </w:p>
    <w:p w14:paraId="0C7BD894" w14:textId="77777777" w:rsidR="00EE6239" w:rsidRPr="00EE6239" w:rsidRDefault="00EE6239" w:rsidP="00EE6239">
      <w:pPr>
        <w:widowControl/>
        <w:autoSpaceDE/>
        <w:autoSpaceDN/>
        <w:jc w:val="center"/>
        <w:rPr>
          <w:rFonts w:eastAsia="SimSun"/>
          <w:color w:val="C00000"/>
          <w:sz w:val="26"/>
          <w:szCs w:val="26"/>
          <w:lang w:eastAsia="zh-CN"/>
        </w:rPr>
      </w:pPr>
      <w:r w:rsidRPr="00EE6239">
        <w:rPr>
          <w:rFonts w:eastAsia="SimSun"/>
          <w:color w:val="C00000"/>
          <w:sz w:val="26"/>
          <w:szCs w:val="26"/>
          <w:lang w:eastAsia="zh-CN"/>
        </w:rPr>
        <w:t xml:space="preserve">Игры с </w:t>
      </w:r>
      <w:proofErr w:type="gramStart"/>
      <w:r w:rsidRPr="00EE6239">
        <w:rPr>
          <w:rFonts w:eastAsia="SimSun"/>
          <w:color w:val="C00000"/>
          <w:sz w:val="26"/>
          <w:szCs w:val="26"/>
          <w:lang w:eastAsia="zh-CN"/>
        </w:rPr>
        <w:t>мячом</w:t>
      </w:r>
      <w:proofErr w:type="gramEnd"/>
      <w:r w:rsidRPr="00EE6239">
        <w:rPr>
          <w:rFonts w:eastAsia="SimSun"/>
          <w:color w:val="C00000"/>
          <w:sz w:val="26"/>
          <w:szCs w:val="26"/>
          <w:lang w:eastAsia="zh-CN"/>
        </w:rPr>
        <w:t xml:space="preserve"> Лови мячик!</w:t>
      </w:r>
    </w:p>
    <w:p w14:paraId="0630617D" w14:textId="77777777" w:rsidR="00EE6239" w:rsidRP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  <w:r w:rsidRPr="00EE6239">
        <w:rPr>
          <w:rFonts w:eastAsia="SimSun"/>
          <w:sz w:val="26"/>
          <w:szCs w:val="26"/>
          <w:lang w:eastAsia="zh-CN"/>
        </w:rPr>
        <w:t>Эта игра подходит для самых маленьких, тех, кто только учится удерживать мяч в руках. Встаньте напротив ребенка, назовите его по имени и скажите: "Лови мячик!", затем бросьте малышу. Он должен поймать его и бросить вам. Бросать нужно двумя руками снизу, а ловить, вытягивая руки вперед и хватая мяч кистями, не прижимая его к груди. Можно усложнить игру, бросая мяч в выше или ниже и одновременно предупреждая малыша. Эта игра развивает быстроту реакции и координацию движений.</w:t>
      </w:r>
    </w:p>
    <w:p w14:paraId="0918A2F9" w14:textId="77777777" w:rsidR="00EE6239" w:rsidRPr="00EE6239" w:rsidRDefault="00EE6239" w:rsidP="00EE6239">
      <w:pPr>
        <w:widowControl/>
        <w:autoSpaceDE/>
        <w:autoSpaceDN/>
        <w:jc w:val="center"/>
        <w:rPr>
          <w:rFonts w:eastAsia="SimSun"/>
          <w:color w:val="C00000"/>
          <w:sz w:val="26"/>
          <w:szCs w:val="26"/>
          <w:lang w:eastAsia="zh-CN"/>
        </w:rPr>
      </w:pPr>
      <w:r w:rsidRPr="00EE6239">
        <w:rPr>
          <w:rFonts w:eastAsia="SimSun"/>
          <w:color w:val="C00000"/>
          <w:sz w:val="26"/>
          <w:szCs w:val="26"/>
          <w:lang w:eastAsia="zh-CN"/>
        </w:rPr>
        <w:t>Надувание мыльных пузырей.</w:t>
      </w:r>
    </w:p>
    <w:p w14:paraId="1130E488" w14:textId="77777777" w:rsidR="00EE6239" w:rsidRPr="00EE6239" w:rsidRDefault="00EE6239" w:rsidP="00EE6239">
      <w:pPr>
        <w:widowControl/>
        <w:autoSpaceDE/>
        <w:autoSpaceDN/>
        <w:rPr>
          <w:rFonts w:eastAsia="SimSun"/>
          <w:sz w:val="26"/>
          <w:szCs w:val="26"/>
          <w:lang w:eastAsia="zh-CN"/>
        </w:rPr>
      </w:pPr>
      <w:r w:rsidRPr="00EE6239">
        <w:rPr>
          <w:rFonts w:eastAsia="SimSun"/>
          <w:sz w:val="26"/>
          <w:szCs w:val="26"/>
          <w:lang w:eastAsia="zh-CN"/>
        </w:rPr>
        <w:t xml:space="preserve">Такая игра будет, не только полезна, но и доставит массу удовольствия! Главное набраться терпения и научить ребенка надувать мыльные пузырьки. Летние игры для детей с помощью мыльных пузырей станут не только радужными, но и веселым развлеченьем в виде догонялок за пузырями. Надувая пузыри, малыши тренируют легкие. Кроме того, дуть в одну сторону не такое уж легкое задание!  </w:t>
      </w:r>
    </w:p>
    <w:p w14:paraId="1BBBE01E" w14:textId="3694C2B8" w:rsidR="00EE6239" w:rsidRPr="00EE6239" w:rsidRDefault="00EE6239" w:rsidP="00EE6239">
      <w:pPr>
        <w:widowControl/>
        <w:autoSpaceDE/>
        <w:autoSpaceDN/>
        <w:rPr>
          <w:rFonts w:eastAsia="SimSun"/>
          <w:color w:val="C00000"/>
          <w:sz w:val="26"/>
          <w:szCs w:val="26"/>
          <w:lang w:eastAsia="zh-CN"/>
        </w:rPr>
      </w:pPr>
      <w:r w:rsidRPr="00EE6239">
        <w:rPr>
          <w:rFonts w:eastAsia="SimSun"/>
          <w:color w:val="C00000"/>
          <w:sz w:val="26"/>
          <w:szCs w:val="26"/>
          <w:lang w:eastAsia="zh-CN"/>
        </w:rPr>
        <w:t>Но чем бы ваш малыш не занимался в летний период не забывайте защищать его от перегрева на солнце и теплового удара!</w:t>
      </w:r>
    </w:p>
    <w:p w14:paraId="599656BF" w14:textId="03FED754" w:rsidR="00E872F7" w:rsidRPr="00EE6239" w:rsidRDefault="00EE6239" w:rsidP="00EE6239">
      <w:pPr>
        <w:pStyle w:val="a3"/>
        <w:ind w:left="0" w:right="571" w:firstLine="709"/>
        <w:jc w:val="both"/>
        <w:rPr>
          <w:sz w:val="26"/>
          <w:szCs w:val="26"/>
        </w:rPr>
      </w:pPr>
      <w:r w:rsidRPr="00EE6239">
        <w:rPr>
          <w:sz w:val="26"/>
          <w:szCs w:val="26"/>
        </w:rPr>
        <w:drawing>
          <wp:anchor distT="0" distB="0" distL="114300" distR="114300" simplePos="0" relativeHeight="251660800" behindDoc="1" locked="0" layoutInCell="1" allowOverlap="1" wp14:anchorId="744063A3" wp14:editId="19FBA188">
            <wp:simplePos x="0" y="0"/>
            <wp:positionH relativeFrom="margin">
              <wp:posOffset>1949450</wp:posOffset>
            </wp:positionH>
            <wp:positionV relativeFrom="paragraph">
              <wp:posOffset>74295</wp:posOffset>
            </wp:positionV>
            <wp:extent cx="211455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947108895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72F7" w:rsidRPr="00EE6239" w:rsidSect="00EE6239">
      <w:headerReference w:type="default" r:id="rId11"/>
      <w:type w:val="continuous"/>
      <w:pgSz w:w="11910" w:h="16840"/>
      <w:pgMar w:top="1780" w:right="850" w:bottom="280" w:left="1700" w:header="716" w:footer="0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EF98C" w14:textId="77777777" w:rsidR="00967134" w:rsidRDefault="00967134">
      <w:r>
        <w:separator/>
      </w:r>
    </w:p>
  </w:endnote>
  <w:endnote w:type="continuationSeparator" w:id="0">
    <w:p w14:paraId="7833562F" w14:textId="77777777" w:rsidR="00967134" w:rsidRDefault="0096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3D4D3" w14:textId="77777777" w:rsidR="00967134" w:rsidRDefault="00967134">
      <w:r>
        <w:separator/>
      </w:r>
    </w:p>
  </w:footnote>
  <w:footnote w:type="continuationSeparator" w:id="0">
    <w:p w14:paraId="28547D02" w14:textId="77777777" w:rsidR="00967134" w:rsidRDefault="0096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A63F8" w14:textId="77777777" w:rsidR="00E872F7" w:rsidRDefault="00907039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8CAD28" wp14:editId="79DBC5F9">
              <wp:simplePos x="0" y="0"/>
              <wp:positionH relativeFrom="page">
                <wp:posOffset>1067435</wp:posOffset>
              </wp:positionH>
              <wp:positionV relativeFrom="page">
                <wp:posOffset>442275</wp:posOffset>
              </wp:positionV>
              <wp:extent cx="4808220" cy="661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8220" cy="661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53F22A" w14:textId="25F580BF" w:rsidR="00E872F7" w:rsidRDefault="00E872F7" w:rsidP="00907039">
                          <w:pPr>
                            <w:spacing w:before="16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CAD2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4.05pt;margin-top:34.8pt;width:378.6pt;height:52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" filled="f" stroked="f">
              <v:textbox inset="0,0,0,0">
                <w:txbxContent>
                  <w:p w14:paraId="0A53F22A" w14:textId="25F580BF" w:rsidR="00E872F7" w:rsidRDefault="00E872F7" w:rsidP="00907039">
                    <w:pPr>
                      <w:spacing w:before="16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F7"/>
    <w:rsid w:val="0077188C"/>
    <w:rsid w:val="00907039"/>
    <w:rsid w:val="00967134"/>
    <w:rsid w:val="00C43483"/>
    <w:rsid w:val="00E872F7"/>
    <w:rsid w:val="00E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FE753"/>
  <w15:docId w15:val="{865769D8-9867-41B7-919E-C34DFC72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8"/>
      <w:ind w:left="1789" w:right="51" w:hanging="100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070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703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070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70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2D7E-3E7F-4516-85FD-4389CF10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2025-04-18T07:33:00Z</dcterms:created>
  <dcterms:modified xsi:type="dcterms:W3CDTF">2025-07-09T17:54:00Z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MyOffice-CoreFramework-Windows/25</vt:lpwstr>
  </property>
  <property fmtid="{D5CDD505-2E9C-101B-9397-08002B2CF9AE}" pid="4" name="LastSaved">
    <vt:filetime>2025-04-18T00:00:00Z</vt:filetime>
  </property>
  <property fmtid="{D5CDD505-2E9C-101B-9397-08002B2CF9AE}" pid="5" name="Producer">
    <vt:lpwstr>Aspose.Words for .NET 20.4</vt:lpwstr>
  </property>
</Properties>
</file>